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A094F9" w14:textId="77777777" w:rsidR="00797DD9" w:rsidRDefault="00797DD9" w:rsidP="00454532">
      <w:pPr>
        <w:jc w:val="center"/>
        <w:rPr>
          <w:rFonts w:cstheme="minorHAnsi"/>
          <w:b/>
          <w:sz w:val="28"/>
          <w:szCs w:val="28"/>
        </w:rPr>
      </w:pPr>
      <w:bookmarkStart w:id="0" w:name="_GoBack"/>
      <w:bookmarkEnd w:id="0"/>
    </w:p>
    <w:p w14:paraId="317FF0D8" w14:textId="77777777" w:rsidR="00BF2311" w:rsidRDefault="00BF2311" w:rsidP="00454532">
      <w:pPr>
        <w:jc w:val="center"/>
        <w:rPr>
          <w:rFonts w:cstheme="minorHAnsi"/>
          <w:b/>
          <w:sz w:val="28"/>
          <w:szCs w:val="28"/>
        </w:rPr>
      </w:pPr>
    </w:p>
    <w:p w14:paraId="144766E3" w14:textId="4E53C35F" w:rsidR="00454532" w:rsidRDefault="00454532" w:rsidP="00454532">
      <w:pPr>
        <w:jc w:val="center"/>
        <w:rPr>
          <w:rFonts w:cstheme="minorHAnsi"/>
          <w:b/>
          <w:sz w:val="28"/>
          <w:szCs w:val="28"/>
        </w:rPr>
      </w:pPr>
      <w:r w:rsidRPr="00D06D3D">
        <w:rPr>
          <w:rFonts w:cstheme="minorHAnsi"/>
          <w:b/>
          <w:sz w:val="28"/>
          <w:szCs w:val="28"/>
        </w:rPr>
        <w:t>PROCE</w:t>
      </w:r>
      <w:r w:rsidR="00BF2311">
        <w:rPr>
          <w:rFonts w:cstheme="minorHAnsi"/>
          <w:b/>
          <w:sz w:val="28"/>
          <w:szCs w:val="28"/>
        </w:rPr>
        <w:t>SSO SELETIVO SIMPLIFICADO Nº 00</w:t>
      </w:r>
      <w:r w:rsidR="00BF20D0">
        <w:rPr>
          <w:rFonts w:cstheme="minorHAnsi"/>
          <w:b/>
          <w:sz w:val="28"/>
          <w:szCs w:val="28"/>
        </w:rPr>
        <w:t>2</w:t>
      </w:r>
      <w:r w:rsidRPr="00D06D3D">
        <w:rPr>
          <w:rFonts w:cstheme="minorHAnsi"/>
          <w:b/>
          <w:sz w:val="28"/>
          <w:szCs w:val="28"/>
        </w:rPr>
        <w:t>/202</w:t>
      </w:r>
      <w:r w:rsidR="00BF20D0">
        <w:rPr>
          <w:rFonts w:cstheme="minorHAnsi"/>
          <w:b/>
          <w:sz w:val="28"/>
          <w:szCs w:val="28"/>
        </w:rPr>
        <w:t>2</w:t>
      </w:r>
    </w:p>
    <w:p w14:paraId="1242D2D5" w14:textId="77777777" w:rsidR="00454532" w:rsidRDefault="00454532" w:rsidP="00454532">
      <w:pPr>
        <w:jc w:val="center"/>
        <w:rPr>
          <w:rFonts w:cstheme="minorHAnsi"/>
          <w:b/>
          <w:sz w:val="28"/>
          <w:szCs w:val="28"/>
        </w:rPr>
      </w:pPr>
    </w:p>
    <w:p w14:paraId="289EE9FB" w14:textId="4E9F93F8" w:rsidR="00454532" w:rsidRDefault="00454532" w:rsidP="00454532">
      <w:pPr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EDITAL 002/202</w:t>
      </w:r>
      <w:r w:rsidR="00BF20D0">
        <w:rPr>
          <w:rFonts w:cstheme="minorHAnsi"/>
          <w:b/>
          <w:sz w:val="28"/>
          <w:szCs w:val="28"/>
        </w:rPr>
        <w:t>2</w:t>
      </w:r>
    </w:p>
    <w:p w14:paraId="7383094A" w14:textId="77777777" w:rsidR="00454532" w:rsidRDefault="00454532" w:rsidP="00454532">
      <w:pPr>
        <w:jc w:val="center"/>
        <w:rPr>
          <w:rFonts w:cstheme="minorHAnsi"/>
          <w:b/>
          <w:sz w:val="28"/>
          <w:szCs w:val="28"/>
        </w:rPr>
      </w:pPr>
    </w:p>
    <w:p w14:paraId="05084430" w14:textId="548EFD4A" w:rsidR="00454532" w:rsidRDefault="00454532" w:rsidP="00454532">
      <w:pPr>
        <w:ind w:firstLine="709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O </w:t>
      </w:r>
      <w:r>
        <w:rPr>
          <w:rFonts w:cstheme="minorHAnsi"/>
          <w:b/>
          <w:sz w:val="28"/>
          <w:szCs w:val="28"/>
        </w:rPr>
        <w:t>PREFEITO MUNICIPAL DE PORTO XAVIER,</w:t>
      </w:r>
      <w:r>
        <w:rPr>
          <w:rFonts w:cstheme="minorHAnsi"/>
          <w:sz w:val="28"/>
          <w:szCs w:val="28"/>
        </w:rPr>
        <w:t xml:space="preserve"> Estado do Rio Grande do Sul, no uso de suas at</w:t>
      </w:r>
      <w:r w:rsidR="000F5D55">
        <w:rPr>
          <w:rFonts w:cstheme="minorHAnsi"/>
          <w:sz w:val="28"/>
          <w:szCs w:val="28"/>
        </w:rPr>
        <w:t xml:space="preserve">ribuições legais, TORNA PÚBLICO </w:t>
      </w:r>
      <w:r>
        <w:rPr>
          <w:rFonts w:cstheme="minorHAnsi"/>
          <w:sz w:val="28"/>
          <w:szCs w:val="28"/>
        </w:rPr>
        <w:t xml:space="preserve">a </w:t>
      </w:r>
      <w:r>
        <w:rPr>
          <w:rFonts w:cstheme="minorHAnsi"/>
          <w:b/>
          <w:sz w:val="28"/>
          <w:szCs w:val="28"/>
          <w:u w:val="single"/>
        </w:rPr>
        <w:t>Lista Final de Inscrições Homologadas</w:t>
      </w:r>
      <w:r>
        <w:rPr>
          <w:rFonts w:cstheme="minorHAnsi"/>
          <w:sz w:val="28"/>
          <w:szCs w:val="28"/>
        </w:rPr>
        <w:t xml:space="preserve"> do Processo Seletivo Simplificado Nº</w:t>
      </w:r>
      <w:r w:rsidR="00BF2311">
        <w:rPr>
          <w:rFonts w:cstheme="minorHAnsi"/>
          <w:sz w:val="28"/>
          <w:szCs w:val="28"/>
        </w:rPr>
        <w:t xml:space="preserve"> 00</w:t>
      </w:r>
      <w:r w:rsidR="00BF20D0">
        <w:rPr>
          <w:rFonts w:cstheme="minorHAnsi"/>
          <w:sz w:val="28"/>
          <w:szCs w:val="28"/>
        </w:rPr>
        <w:t>2</w:t>
      </w:r>
      <w:r>
        <w:rPr>
          <w:rFonts w:cstheme="minorHAnsi"/>
          <w:sz w:val="28"/>
          <w:szCs w:val="28"/>
        </w:rPr>
        <w:t>/202</w:t>
      </w:r>
      <w:r w:rsidR="00BF20D0">
        <w:rPr>
          <w:rFonts w:cstheme="minorHAnsi"/>
          <w:sz w:val="28"/>
          <w:szCs w:val="28"/>
        </w:rPr>
        <w:t>2</w:t>
      </w:r>
      <w:r>
        <w:rPr>
          <w:rFonts w:cstheme="minorHAnsi"/>
          <w:sz w:val="28"/>
          <w:szCs w:val="28"/>
        </w:rPr>
        <w:t>, apensa no Anexo I do presente Edital</w:t>
      </w:r>
    </w:p>
    <w:p w14:paraId="292C92EC" w14:textId="77777777" w:rsidR="00454532" w:rsidRDefault="00454532" w:rsidP="00454532">
      <w:pPr>
        <w:ind w:firstLine="709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A lista Completa está disponível no Painel de Publicações oficial da Prefeitura Municipal e em caráter informativo no site www</w:t>
      </w:r>
      <w:r w:rsidRPr="008F20EA">
        <w:rPr>
          <w:rFonts w:cstheme="minorHAnsi"/>
          <w:sz w:val="28"/>
          <w:szCs w:val="28"/>
        </w:rPr>
        <w:t>.portoxavier.rs.gov.br</w:t>
      </w:r>
      <w:r>
        <w:rPr>
          <w:rFonts w:cstheme="minorHAnsi"/>
          <w:sz w:val="28"/>
          <w:szCs w:val="28"/>
        </w:rPr>
        <w:t>.</w:t>
      </w:r>
    </w:p>
    <w:p w14:paraId="2E0D2507" w14:textId="77777777" w:rsidR="00454532" w:rsidRDefault="00454532" w:rsidP="00454532">
      <w:pPr>
        <w:ind w:firstLine="709"/>
        <w:jc w:val="both"/>
        <w:rPr>
          <w:rFonts w:cstheme="minorHAnsi"/>
          <w:sz w:val="28"/>
          <w:szCs w:val="28"/>
        </w:rPr>
      </w:pPr>
    </w:p>
    <w:p w14:paraId="49524759" w14:textId="77777777" w:rsidR="00454532" w:rsidRPr="008F20EA" w:rsidRDefault="00454532" w:rsidP="00454532">
      <w:pPr>
        <w:spacing w:after="0" w:line="240" w:lineRule="auto"/>
        <w:ind w:firstLine="709"/>
        <w:jc w:val="center"/>
        <w:rPr>
          <w:rFonts w:cstheme="minorHAnsi"/>
          <w:b/>
          <w:sz w:val="28"/>
          <w:szCs w:val="28"/>
        </w:rPr>
      </w:pPr>
      <w:r w:rsidRPr="008F20EA">
        <w:rPr>
          <w:rFonts w:cstheme="minorHAnsi"/>
          <w:b/>
          <w:sz w:val="28"/>
          <w:szCs w:val="28"/>
        </w:rPr>
        <w:t>GABINETE DO PREFEITO MUNICIPAL DE PORTO XAVIER,</w:t>
      </w:r>
    </w:p>
    <w:p w14:paraId="7487F7F2" w14:textId="652FCC4A" w:rsidR="00454532" w:rsidRDefault="000F5D55" w:rsidP="00454532">
      <w:pPr>
        <w:spacing w:after="0" w:line="240" w:lineRule="auto"/>
        <w:ind w:firstLine="709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EM </w:t>
      </w:r>
      <w:r w:rsidR="00BF20D0">
        <w:rPr>
          <w:rFonts w:cstheme="minorHAnsi"/>
          <w:b/>
          <w:sz w:val="28"/>
          <w:szCs w:val="28"/>
        </w:rPr>
        <w:t>15</w:t>
      </w:r>
      <w:r w:rsidR="00454532" w:rsidRPr="008F20EA">
        <w:rPr>
          <w:rFonts w:cstheme="minorHAnsi"/>
          <w:b/>
          <w:sz w:val="28"/>
          <w:szCs w:val="28"/>
        </w:rPr>
        <w:t xml:space="preserve"> DE </w:t>
      </w:r>
      <w:r w:rsidR="00BF20D0">
        <w:rPr>
          <w:rFonts w:cstheme="minorHAnsi"/>
          <w:b/>
          <w:sz w:val="28"/>
          <w:szCs w:val="28"/>
        </w:rPr>
        <w:t>MARÇO</w:t>
      </w:r>
      <w:r w:rsidR="00454532" w:rsidRPr="008F20EA">
        <w:rPr>
          <w:rFonts w:cstheme="minorHAnsi"/>
          <w:b/>
          <w:sz w:val="28"/>
          <w:szCs w:val="28"/>
        </w:rPr>
        <w:t xml:space="preserve"> DE</w:t>
      </w:r>
      <w:r w:rsidR="005B102C">
        <w:rPr>
          <w:rFonts w:cstheme="minorHAnsi"/>
          <w:b/>
          <w:sz w:val="28"/>
          <w:szCs w:val="28"/>
        </w:rPr>
        <w:t xml:space="preserve"> </w:t>
      </w:r>
      <w:r w:rsidR="00454532" w:rsidRPr="008F20EA">
        <w:rPr>
          <w:rFonts w:cstheme="minorHAnsi"/>
          <w:b/>
          <w:sz w:val="28"/>
          <w:szCs w:val="28"/>
        </w:rPr>
        <w:t>202</w:t>
      </w:r>
      <w:r w:rsidR="00BF20D0">
        <w:rPr>
          <w:rFonts w:cstheme="minorHAnsi"/>
          <w:b/>
          <w:sz w:val="28"/>
          <w:szCs w:val="28"/>
        </w:rPr>
        <w:t>2</w:t>
      </w:r>
      <w:r w:rsidR="00454532">
        <w:rPr>
          <w:rFonts w:cstheme="minorHAnsi"/>
          <w:b/>
          <w:sz w:val="28"/>
          <w:szCs w:val="28"/>
        </w:rPr>
        <w:t>.</w:t>
      </w:r>
    </w:p>
    <w:p w14:paraId="1F3FFE38" w14:textId="77777777" w:rsidR="00454532" w:rsidRDefault="00454532" w:rsidP="00454532">
      <w:pPr>
        <w:spacing w:after="0" w:line="240" w:lineRule="auto"/>
        <w:ind w:firstLine="709"/>
        <w:jc w:val="center"/>
        <w:rPr>
          <w:rFonts w:cstheme="minorHAnsi"/>
          <w:b/>
          <w:sz w:val="28"/>
          <w:szCs w:val="28"/>
        </w:rPr>
      </w:pPr>
    </w:p>
    <w:p w14:paraId="75087532" w14:textId="77777777" w:rsidR="00454532" w:rsidRDefault="00454532" w:rsidP="00454532">
      <w:pPr>
        <w:spacing w:after="0" w:line="240" w:lineRule="auto"/>
        <w:ind w:firstLine="709"/>
        <w:jc w:val="center"/>
        <w:rPr>
          <w:rFonts w:cstheme="minorHAnsi"/>
          <w:b/>
          <w:sz w:val="28"/>
          <w:szCs w:val="28"/>
        </w:rPr>
      </w:pPr>
    </w:p>
    <w:p w14:paraId="6084EA9C" w14:textId="77777777" w:rsidR="00454532" w:rsidRDefault="00454532" w:rsidP="00454532">
      <w:pPr>
        <w:spacing w:after="0" w:line="240" w:lineRule="auto"/>
        <w:ind w:firstLine="709"/>
        <w:jc w:val="center"/>
        <w:rPr>
          <w:rFonts w:cstheme="minorHAnsi"/>
          <w:b/>
          <w:sz w:val="28"/>
          <w:szCs w:val="28"/>
        </w:rPr>
      </w:pPr>
    </w:p>
    <w:p w14:paraId="66294ECB" w14:textId="77777777" w:rsidR="00454532" w:rsidRDefault="00454532" w:rsidP="00454532">
      <w:pPr>
        <w:spacing w:after="0" w:line="240" w:lineRule="auto"/>
        <w:ind w:firstLine="709"/>
        <w:jc w:val="center"/>
        <w:rPr>
          <w:rFonts w:cstheme="minorHAnsi"/>
          <w:b/>
          <w:sz w:val="28"/>
          <w:szCs w:val="28"/>
        </w:rPr>
      </w:pPr>
    </w:p>
    <w:p w14:paraId="59C09FB4" w14:textId="77777777" w:rsidR="00454532" w:rsidRDefault="00454532" w:rsidP="00454532">
      <w:pPr>
        <w:spacing w:after="0" w:line="240" w:lineRule="auto"/>
        <w:ind w:firstLine="709"/>
        <w:jc w:val="right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GILBERTO DOMINGOS MENIN</w:t>
      </w:r>
    </w:p>
    <w:p w14:paraId="4DBBB40D" w14:textId="26DC6014" w:rsidR="00454532" w:rsidRDefault="00BF20D0" w:rsidP="00BF20D0">
      <w:pPr>
        <w:spacing w:after="0" w:line="240" w:lineRule="auto"/>
        <w:ind w:firstLine="709"/>
        <w:jc w:val="center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                                                                    </w:t>
      </w:r>
      <w:r w:rsidR="00454532">
        <w:rPr>
          <w:rFonts w:cstheme="minorHAnsi"/>
          <w:sz w:val="28"/>
          <w:szCs w:val="28"/>
        </w:rPr>
        <w:t>Prefeito Municipal</w:t>
      </w:r>
    </w:p>
    <w:p w14:paraId="34F733A2" w14:textId="77777777" w:rsidR="00454532" w:rsidRDefault="00454532" w:rsidP="00454532">
      <w:pPr>
        <w:spacing w:after="0" w:line="240" w:lineRule="auto"/>
        <w:ind w:firstLine="709"/>
        <w:jc w:val="right"/>
        <w:rPr>
          <w:rFonts w:cstheme="minorHAnsi"/>
          <w:sz w:val="28"/>
          <w:szCs w:val="28"/>
        </w:rPr>
      </w:pPr>
    </w:p>
    <w:p w14:paraId="0A84B0B0" w14:textId="77777777" w:rsidR="00454532" w:rsidRDefault="00454532" w:rsidP="00454532">
      <w:pPr>
        <w:spacing w:after="0" w:line="240" w:lineRule="auto"/>
        <w:ind w:firstLine="709"/>
        <w:jc w:val="right"/>
        <w:rPr>
          <w:rFonts w:cstheme="minorHAnsi"/>
          <w:sz w:val="28"/>
          <w:szCs w:val="28"/>
        </w:rPr>
      </w:pPr>
    </w:p>
    <w:p w14:paraId="1F7AF375" w14:textId="77777777" w:rsidR="00454532" w:rsidRPr="008F20EA" w:rsidRDefault="00454532" w:rsidP="00BF20D0">
      <w:pPr>
        <w:spacing w:after="0" w:line="240" w:lineRule="auto"/>
        <w:rPr>
          <w:rFonts w:cstheme="minorHAnsi"/>
          <w:b/>
          <w:sz w:val="28"/>
          <w:szCs w:val="28"/>
        </w:rPr>
      </w:pPr>
      <w:r w:rsidRPr="008F20EA">
        <w:rPr>
          <w:rFonts w:cstheme="minorHAnsi"/>
          <w:b/>
          <w:sz w:val="28"/>
          <w:szCs w:val="28"/>
        </w:rPr>
        <w:t>REGISTRE E PUBLIQUE-SE</w:t>
      </w:r>
    </w:p>
    <w:p w14:paraId="4ADA86BA" w14:textId="77777777" w:rsidR="00454532" w:rsidRDefault="00454532" w:rsidP="00454532">
      <w:pPr>
        <w:spacing w:after="0" w:line="240" w:lineRule="auto"/>
        <w:ind w:firstLine="709"/>
        <w:rPr>
          <w:rFonts w:cstheme="minorHAnsi"/>
          <w:sz w:val="28"/>
          <w:szCs w:val="28"/>
        </w:rPr>
      </w:pPr>
    </w:p>
    <w:p w14:paraId="3C6F6264" w14:textId="77777777" w:rsidR="00454532" w:rsidRDefault="00454532" w:rsidP="00454532">
      <w:pPr>
        <w:spacing w:after="0" w:line="240" w:lineRule="auto"/>
        <w:ind w:firstLine="709"/>
        <w:rPr>
          <w:rFonts w:cstheme="minorHAnsi"/>
          <w:sz w:val="28"/>
          <w:szCs w:val="28"/>
        </w:rPr>
      </w:pPr>
    </w:p>
    <w:p w14:paraId="181E617C" w14:textId="77777777" w:rsidR="00454532" w:rsidRDefault="00454532" w:rsidP="00454532">
      <w:pPr>
        <w:spacing w:after="0" w:line="240" w:lineRule="auto"/>
        <w:ind w:firstLine="709"/>
        <w:rPr>
          <w:rFonts w:cstheme="minorHAnsi"/>
          <w:sz w:val="28"/>
          <w:szCs w:val="28"/>
        </w:rPr>
      </w:pPr>
    </w:p>
    <w:p w14:paraId="608E8CA4" w14:textId="77777777" w:rsidR="00454532" w:rsidRDefault="00454532" w:rsidP="00454532">
      <w:pPr>
        <w:spacing w:after="0" w:line="240" w:lineRule="auto"/>
        <w:ind w:firstLine="709"/>
        <w:rPr>
          <w:rFonts w:cstheme="minorHAnsi"/>
          <w:sz w:val="28"/>
          <w:szCs w:val="28"/>
        </w:rPr>
      </w:pPr>
    </w:p>
    <w:p w14:paraId="57B64B10" w14:textId="77777777" w:rsidR="00454532" w:rsidRDefault="00454532" w:rsidP="00454532">
      <w:pPr>
        <w:spacing w:after="0" w:line="240" w:lineRule="auto"/>
        <w:ind w:firstLine="709"/>
        <w:rPr>
          <w:rFonts w:cstheme="minorHAnsi"/>
          <w:sz w:val="28"/>
          <w:szCs w:val="28"/>
        </w:rPr>
      </w:pPr>
    </w:p>
    <w:p w14:paraId="076A9CB4" w14:textId="6F5E9D87" w:rsidR="00454532" w:rsidRDefault="00BF20D0" w:rsidP="00454532">
      <w:pPr>
        <w:spacing w:after="0" w:line="240" w:lineRule="auto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            </w:t>
      </w:r>
      <w:r w:rsidR="00454532">
        <w:rPr>
          <w:rFonts w:cstheme="minorHAnsi"/>
          <w:b/>
          <w:sz w:val="28"/>
          <w:szCs w:val="28"/>
        </w:rPr>
        <w:t>IGOR STEINBRENNER</w:t>
      </w:r>
    </w:p>
    <w:p w14:paraId="200A4A7B" w14:textId="77777777" w:rsidR="00454532" w:rsidRPr="008F20EA" w:rsidRDefault="00454532" w:rsidP="00454532">
      <w:pPr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Secretário Municipal de Administração</w:t>
      </w:r>
    </w:p>
    <w:p w14:paraId="45D82727" w14:textId="77777777" w:rsidR="00454532" w:rsidRDefault="00454532" w:rsidP="00454532">
      <w:pPr>
        <w:jc w:val="center"/>
        <w:rPr>
          <w:rFonts w:cstheme="minorHAnsi"/>
          <w:sz w:val="28"/>
          <w:szCs w:val="28"/>
        </w:rPr>
      </w:pPr>
    </w:p>
    <w:p w14:paraId="1062CE2D" w14:textId="77777777" w:rsidR="00454532" w:rsidRDefault="00454532" w:rsidP="00454532">
      <w:pPr>
        <w:jc w:val="center"/>
        <w:rPr>
          <w:rFonts w:cstheme="minorHAnsi"/>
          <w:b/>
          <w:sz w:val="28"/>
          <w:szCs w:val="28"/>
        </w:rPr>
      </w:pPr>
    </w:p>
    <w:p w14:paraId="398C4101" w14:textId="77777777" w:rsidR="00454532" w:rsidRDefault="00454532" w:rsidP="00454532">
      <w:pPr>
        <w:jc w:val="center"/>
        <w:rPr>
          <w:rFonts w:cstheme="minorHAnsi"/>
          <w:b/>
          <w:sz w:val="28"/>
          <w:szCs w:val="28"/>
        </w:rPr>
      </w:pPr>
    </w:p>
    <w:p w14:paraId="54A6A718" w14:textId="375A86BC" w:rsidR="00454532" w:rsidRDefault="00454532" w:rsidP="00454532">
      <w:pPr>
        <w:jc w:val="center"/>
        <w:rPr>
          <w:rFonts w:cstheme="minorHAnsi"/>
          <w:b/>
          <w:sz w:val="28"/>
          <w:szCs w:val="28"/>
        </w:rPr>
      </w:pPr>
      <w:r w:rsidRPr="008F20EA">
        <w:rPr>
          <w:rFonts w:cstheme="minorHAnsi"/>
          <w:b/>
          <w:sz w:val="28"/>
          <w:szCs w:val="28"/>
        </w:rPr>
        <w:t>PROCE</w:t>
      </w:r>
      <w:r w:rsidR="00797DD9">
        <w:rPr>
          <w:rFonts w:cstheme="minorHAnsi"/>
          <w:b/>
          <w:sz w:val="28"/>
          <w:szCs w:val="28"/>
        </w:rPr>
        <w:t>SSO SELETIVO SIMPLIFICADO Nº 00</w:t>
      </w:r>
      <w:r w:rsidR="00BF20D0">
        <w:rPr>
          <w:rFonts w:cstheme="minorHAnsi"/>
          <w:b/>
          <w:sz w:val="28"/>
          <w:szCs w:val="28"/>
        </w:rPr>
        <w:t>2</w:t>
      </w:r>
      <w:r w:rsidRPr="008F20EA">
        <w:rPr>
          <w:rFonts w:cstheme="minorHAnsi"/>
          <w:b/>
          <w:sz w:val="28"/>
          <w:szCs w:val="28"/>
        </w:rPr>
        <w:t>/202</w:t>
      </w:r>
      <w:r w:rsidR="00BF20D0">
        <w:rPr>
          <w:rFonts w:cstheme="minorHAnsi"/>
          <w:b/>
          <w:sz w:val="28"/>
          <w:szCs w:val="28"/>
        </w:rPr>
        <w:t>2</w:t>
      </w:r>
    </w:p>
    <w:p w14:paraId="1865147F" w14:textId="77777777" w:rsidR="00454532" w:rsidRDefault="00454532" w:rsidP="00454532">
      <w:pPr>
        <w:jc w:val="center"/>
        <w:rPr>
          <w:rFonts w:cstheme="minorHAnsi"/>
          <w:b/>
          <w:sz w:val="28"/>
          <w:szCs w:val="28"/>
        </w:rPr>
      </w:pPr>
    </w:p>
    <w:p w14:paraId="78CFF844" w14:textId="77777777" w:rsidR="00454532" w:rsidRDefault="00454532" w:rsidP="00454532">
      <w:pPr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ANEXO I</w:t>
      </w:r>
    </w:p>
    <w:p w14:paraId="5D744861" w14:textId="77777777" w:rsidR="00454532" w:rsidRDefault="00454532" w:rsidP="00454532">
      <w:pPr>
        <w:jc w:val="center"/>
        <w:rPr>
          <w:rFonts w:cstheme="minorHAnsi"/>
          <w:b/>
          <w:sz w:val="28"/>
          <w:szCs w:val="28"/>
        </w:rPr>
      </w:pPr>
    </w:p>
    <w:p w14:paraId="51099EDC" w14:textId="77777777" w:rsidR="00454532" w:rsidRDefault="00454532" w:rsidP="00454532">
      <w:pPr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LISTA FINAL DE INSCRIÇÕES HOMOLOGADAS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824"/>
        <w:gridCol w:w="6670"/>
      </w:tblGrid>
      <w:tr w:rsidR="00454532" w14:paraId="58334898" w14:textId="77777777" w:rsidTr="0092578B">
        <w:tc>
          <w:tcPr>
            <w:tcW w:w="1951" w:type="dxa"/>
          </w:tcPr>
          <w:p w14:paraId="79202DCB" w14:textId="77777777" w:rsidR="00454532" w:rsidRDefault="00454532" w:rsidP="0092578B">
            <w:pPr>
              <w:jc w:val="both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INSCRIÇÃO</w:t>
            </w:r>
          </w:p>
        </w:tc>
        <w:tc>
          <w:tcPr>
            <w:tcW w:w="8655" w:type="dxa"/>
          </w:tcPr>
          <w:p w14:paraId="6289B6B6" w14:textId="4FD1FC85" w:rsidR="00454532" w:rsidRDefault="00454532" w:rsidP="0092578B">
            <w:pPr>
              <w:jc w:val="both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 xml:space="preserve">Cargo: </w:t>
            </w:r>
            <w:r w:rsidR="00BF20D0">
              <w:rPr>
                <w:rFonts w:cstheme="minorHAnsi"/>
                <w:b/>
                <w:sz w:val="28"/>
                <w:szCs w:val="28"/>
              </w:rPr>
              <w:t>OPERADOR DE MÁQUINAS</w:t>
            </w:r>
          </w:p>
        </w:tc>
      </w:tr>
      <w:tr w:rsidR="00454532" w14:paraId="78D8562D" w14:textId="77777777" w:rsidTr="0092578B">
        <w:tc>
          <w:tcPr>
            <w:tcW w:w="1951" w:type="dxa"/>
          </w:tcPr>
          <w:p w14:paraId="4274DF50" w14:textId="77777777" w:rsidR="00454532" w:rsidRPr="008F20EA" w:rsidRDefault="00454532" w:rsidP="0092578B">
            <w:pPr>
              <w:jc w:val="both"/>
              <w:rPr>
                <w:rFonts w:cstheme="minorHAnsi"/>
                <w:sz w:val="28"/>
                <w:szCs w:val="28"/>
              </w:rPr>
            </w:pPr>
            <w:r w:rsidRPr="008F20EA">
              <w:rPr>
                <w:rFonts w:cstheme="minorHAnsi"/>
                <w:sz w:val="28"/>
                <w:szCs w:val="28"/>
              </w:rPr>
              <w:t>001</w:t>
            </w:r>
          </w:p>
        </w:tc>
        <w:tc>
          <w:tcPr>
            <w:tcW w:w="8655" w:type="dxa"/>
          </w:tcPr>
          <w:p w14:paraId="18A7CFB7" w14:textId="075B454C" w:rsidR="00454532" w:rsidRPr="008F20EA" w:rsidRDefault="00BF20D0" w:rsidP="0092578B">
            <w:pPr>
              <w:jc w:val="both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RODRIGO WIEST DAS DORES</w:t>
            </w:r>
          </w:p>
        </w:tc>
      </w:tr>
    </w:tbl>
    <w:p w14:paraId="1E6EED1E" w14:textId="77777777" w:rsidR="00505B34" w:rsidRDefault="00505B34"/>
    <w:sectPr w:rsidR="00505B34" w:rsidSect="003F5C2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532"/>
    <w:rsid w:val="000F5D55"/>
    <w:rsid w:val="00166AB7"/>
    <w:rsid w:val="003F5C28"/>
    <w:rsid w:val="00454532"/>
    <w:rsid w:val="00505B34"/>
    <w:rsid w:val="005B102C"/>
    <w:rsid w:val="00797DD9"/>
    <w:rsid w:val="008B07D4"/>
    <w:rsid w:val="00BF20D0"/>
    <w:rsid w:val="00BF2311"/>
    <w:rsid w:val="00DC1B1E"/>
    <w:rsid w:val="00FB6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99AFA"/>
  <w15:docId w15:val="{5A71ADC8-6C37-4B3D-87A0-1516D6C18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5C2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454532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141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2</cp:revision>
  <cp:lastPrinted>2022-03-15T12:15:00Z</cp:lastPrinted>
  <dcterms:created xsi:type="dcterms:W3CDTF">2022-03-15T17:10:00Z</dcterms:created>
  <dcterms:modified xsi:type="dcterms:W3CDTF">2022-03-15T17:10:00Z</dcterms:modified>
</cp:coreProperties>
</file>